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6B6C" w14:textId="77777777" w:rsidR="006024E6" w:rsidRPr="009C2CE7" w:rsidRDefault="006024E6">
      <w:pPr>
        <w:spacing w:before="150" w:after="150"/>
        <w:jc w:val="center"/>
        <w:rPr>
          <w:lang w:val="en-US"/>
        </w:rPr>
      </w:pPr>
    </w:p>
    <w:p w14:paraId="1DBEF689" w14:textId="77777777" w:rsidR="006024E6" w:rsidRDefault="009C2CE7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hyperlink r:id="rId5">
        <w:r>
          <w:rPr>
            <w:rStyle w:val="a3"/>
            <w:color w:val="000000" w:themeColor="text1"/>
            <w:sz w:val="28"/>
            <w:szCs w:val="28"/>
            <w:u w:val="single"/>
          </w:rPr>
          <w:t xml:space="preserve">Информация о банкротстве застройщиков,  </w:t>
        </w:r>
      </w:hyperlink>
    </w:p>
    <w:p w14:paraId="4204B99D" w14:textId="77777777" w:rsidR="006024E6" w:rsidRDefault="009C2CE7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hyperlink r:id="rId6">
        <w:r>
          <w:rPr>
            <w:rStyle w:val="a3"/>
            <w:color w:val="000000" w:themeColor="text1"/>
            <w:sz w:val="28"/>
            <w:szCs w:val="28"/>
            <w:u w:val="single"/>
          </w:rPr>
          <w:t xml:space="preserve">осуществляющих строительство многоквартирных </w:t>
        </w:r>
        <w:proofErr w:type="gramStart"/>
        <w:r>
          <w:rPr>
            <w:rStyle w:val="a3"/>
            <w:color w:val="000000" w:themeColor="text1"/>
            <w:sz w:val="28"/>
            <w:szCs w:val="28"/>
            <w:u w:val="single"/>
          </w:rPr>
          <w:t>домов  на</w:t>
        </w:r>
        <w:proofErr w:type="gramEnd"/>
        <w:r>
          <w:rPr>
            <w:rStyle w:val="a3"/>
            <w:color w:val="000000" w:themeColor="text1"/>
            <w:sz w:val="28"/>
            <w:szCs w:val="28"/>
            <w:u w:val="single"/>
          </w:rPr>
          <w:t xml:space="preserve"> территории Ленинградской области</w:t>
        </w:r>
      </w:hyperlink>
    </w:p>
    <w:p w14:paraId="4A519FB1" w14:textId="6DC7F681" w:rsidR="006024E6" w:rsidRDefault="009C2CE7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  <w:lang w:val="en-US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2</w:t>
      </w:r>
      <w:r>
        <w:rPr>
          <w:rStyle w:val="a3"/>
          <w:color w:val="000000" w:themeColor="text1"/>
          <w:sz w:val="28"/>
          <w:szCs w:val="28"/>
          <w:u w:val="single"/>
          <w:lang w:val="en-US"/>
        </w:rPr>
        <w:t>7</w:t>
      </w:r>
      <w:r>
        <w:rPr>
          <w:rStyle w:val="a3"/>
          <w:color w:val="000000" w:themeColor="text1"/>
          <w:sz w:val="28"/>
          <w:szCs w:val="28"/>
          <w:u w:val="single"/>
          <w:lang w:val="en-US"/>
        </w:rPr>
        <w:t>.04</w:t>
      </w:r>
      <w:r>
        <w:rPr>
          <w:rStyle w:val="a3"/>
          <w:color w:val="000000" w:themeColor="text1"/>
          <w:sz w:val="28"/>
          <w:szCs w:val="28"/>
          <w:u w:val="single"/>
        </w:rPr>
        <w:t>.202</w:t>
      </w:r>
      <w:r>
        <w:rPr>
          <w:rStyle w:val="a3"/>
          <w:color w:val="000000" w:themeColor="text1"/>
          <w:sz w:val="28"/>
          <w:szCs w:val="28"/>
          <w:u w:val="single"/>
          <w:lang w:val="en-US"/>
        </w:rPr>
        <w:t>4</w:t>
      </w:r>
    </w:p>
    <w:p w14:paraId="3868131B" w14:textId="77777777" w:rsidR="006024E6" w:rsidRDefault="006024E6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  <w:lang w:val="en-US"/>
        </w:rPr>
      </w:pPr>
    </w:p>
    <w:tbl>
      <w:tblPr>
        <w:tblW w:w="5000" w:type="pct"/>
        <w:tblInd w:w="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6"/>
        <w:gridCol w:w="3091"/>
        <w:gridCol w:w="1843"/>
        <w:gridCol w:w="1815"/>
        <w:gridCol w:w="3170"/>
        <w:gridCol w:w="1710"/>
        <w:gridCol w:w="2259"/>
      </w:tblGrid>
      <w:tr w:rsidR="006024E6" w14:paraId="7B0B255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B1C96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89338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8AFFE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ОГРН зас</w:t>
            </w:r>
            <w:r>
              <w:rPr>
                <w:rFonts w:ascii="Arial" w:hAnsi="Arial" w:cs="Arial"/>
                <w:b/>
                <w:sz w:val="17"/>
                <w:szCs w:val="17"/>
              </w:rPr>
              <w:t>тройщика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88721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8EFF5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E715B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389DD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6024E6" w14:paraId="277008E3" w14:textId="77777777">
        <w:trPr>
          <w:trHeight w:val="670"/>
        </w:trPr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A3EF8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28794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4C1D9BD" w14:textId="77777777" w:rsidR="006024E6" w:rsidRDefault="006024E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1BCAD09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B0519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381FC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27AEB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0665AC3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Сергей </w:t>
            </w:r>
            <w:r>
              <w:rPr>
                <w:rFonts w:ascii="Arial" w:hAnsi="Arial" w:cs="Arial"/>
                <w:sz w:val="17"/>
                <w:szCs w:val="17"/>
              </w:rPr>
              <w:t>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8DAE9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12C8CDC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11B61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848BF2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F97DB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595F5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AADEA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4C2D766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251CC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Зимин</w:t>
            </w:r>
          </w:p>
          <w:p w14:paraId="35CE98D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Дмитрий</w:t>
            </w:r>
          </w:p>
          <w:p w14:paraId="51CA956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D2385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Конкурсное </w:t>
            </w:r>
            <w:r>
              <w:rPr>
                <w:rFonts w:ascii="Arial" w:hAnsi="Arial" w:cs="Arial"/>
                <w:sz w:val="17"/>
                <w:szCs w:val="17"/>
              </w:rPr>
              <w:t>производство</w:t>
            </w:r>
          </w:p>
        </w:tc>
      </w:tr>
      <w:tr w:rsidR="006024E6" w14:paraId="43FAB1E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8B398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2A37D9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AD50D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02BC6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0321D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35641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4C4E528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C0BC0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FA89CF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880F3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BD579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D66A8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C10CF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1A3BD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Ломоносовский район, д.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квартал 7, ул. Садовая, д.14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775D9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4EF8B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8422A1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9A555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C8F20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68F8CC74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C871E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3C69D1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860E1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>
              <w:rPr>
                <w:rFonts w:ascii="Arial" w:hAnsi="Arial" w:cs="Arial"/>
                <w:sz w:val="17"/>
                <w:szCs w:val="17"/>
              </w:rPr>
              <w:t>Гатчинский район, г. Коммунар, ул. Железнодорожная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D871A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D354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(прекращено)</w:t>
            </w:r>
          </w:p>
        </w:tc>
      </w:tr>
      <w:tr w:rsidR="006024E6" w14:paraId="1FFD3F5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5252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7EDB26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AA316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36D64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C8082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Кингисеппский район, пос. Усть-Луга, квартал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», д. 47а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EEE67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Садриев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Виктор </w:t>
            </w:r>
            <w:r>
              <w:rPr>
                <w:rFonts w:ascii="Arial" w:hAnsi="Arial" w:cs="Arial"/>
                <w:sz w:val="17"/>
                <w:szCs w:val="17"/>
              </w:rPr>
              <w:t>Семенович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C329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1C6D03E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72E15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3AA09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2EA0B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D91FC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A4896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372CA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B8B10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2E69F7E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BC05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4F648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D0B0D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1BFB9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90D75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A29AA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147F7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(</w:t>
            </w:r>
            <w:r>
              <w:rPr>
                <w:rFonts w:ascii="Arial" w:hAnsi="Arial" w:cs="Arial"/>
                <w:sz w:val="17"/>
                <w:szCs w:val="17"/>
              </w:rPr>
              <w:t>завершено)</w:t>
            </w:r>
          </w:p>
        </w:tc>
      </w:tr>
      <w:tr w:rsidR="006024E6" w14:paraId="61FDAB1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58B6C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68EA48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3F0748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B3CEA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C254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FDEBC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., д.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4A2D5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A67D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Конкурсное производство </w:t>
            </w:r>
          </w:p>
          <w:p w14:paraId="552E083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(прекращено)</w:t>
            </w:r>
          </w:p>
        </w:tc>
      </w:tr>
      <w:tr w:rsidR="006024E6" w14:paraId="650B644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98DF3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B8A06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EEF55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4828D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526B3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E8B51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Чувашев</w:t>
            </w:r>
          </w:p>
          <w:p w14:paraId="3276FFC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Александр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3E59E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ADC77D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3F46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594EF9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ООО </w:t>
            </w:r>
            <w:r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ЛО»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B910B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3D23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65553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3881E2F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район, д. Новое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Девяткино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-н № 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EDC18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25312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tr w:rsidR="006024E6" w14:paraId="46737BA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EE73E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16E6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5597E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11FA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8466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>
              <w:rPr>
                <w:rFonts w:ascii="Arial" w:hAnsi="Arial" w:cs="Arial"/>
                <w:sz w:val="17"/>
                <w:szCs w:val="17"/>
              </w:rPr>
              <w:t xml:space="preserve">Всеволожский район,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сельское поселение, дер.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Порошкино</w:t>
            </w:r>
            <w:proofErr w:type="spellEnd"/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287A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2A28F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5EF80B4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5AA3C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4A16C2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57E7E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8FB3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7B171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32D08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75F9A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8AF2F9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D5B42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6D24B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25832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440E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A0B4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EF48D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CADDE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D3CF31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C2BEA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18E90F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B1969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EA731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4E5CE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4FB79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428D8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D34459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46EB9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C99E3C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8204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8A9A9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5923B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</w:t>
            </w:r>
            <w:r>
              <w:rPr>
                <w:rFonts w:ascii="Arial" w:hAnsi="Arial" w:cs="Arial"/>
                <w:sz w:val="17"/>
                <w:szCs w:val="17"/>
              </w:rPr>
              <w:t xml:space="preserve">муниципальный район,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BBF84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316D2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D4DAB4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5E409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E1BF0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2690F0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4C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BA517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D4F80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сельское </w:t>
            </w:r>
            <w:r>
              <w:rPr>
                <w:rFonts w:ascii="Arial" w:hAnsi="Arial" w:cs="Arial"/>
                <w:sz w:val="17"/>
                <w:szCs w:val="17"/>
              </w:rPr>
              <w:t xml:space="preserve">поселение, д.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D348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3144FF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522D537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B07AC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627F0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B10B5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0DA90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196A5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Ленинградская  область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>, Всеволожский район, земли САОЗТ «Ручьи»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12A4A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42F13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6024E6" w14:paraId="74D2387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E850A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6AEEA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АО </w:t>
            </w:r>
            <w:r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1A02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7905C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DE88F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38588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A7DCE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AA68F9D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C65E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6E0565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D1A93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548AC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1E5DB7B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5C8CE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д. Янино-2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96CCC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3A5A4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5D4C5CC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E065D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B06B15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08ED6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87798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E216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Щеглово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48C2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Конорев </w:t>
            </w:r>
            <w:r>
              <w:rPr>
                <w:rFonts w:ascii="Arial" w:hAnsi="Arial" w:cs="Arial"/>
                <w:sz w:val="17"/>
                <w:szCs w:val="17"/>
              </w:rPr>
              <w:t>Владимир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620AF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45250A6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8F57F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2D8DB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A3A00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3EAC2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А56-111848/2017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5FCAF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FAE57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41B76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4F1F7DE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0E2A6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7C8DD9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5AAA0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9B37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A6F62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513D53A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BE738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2B75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E6F778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2D30D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B6F3CF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407E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A0934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3F84A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Низинское</w:t>
            </w:r>
            <w:proofErr w:type="spellEnd"/>
          </w:p>
          <w:p w14:paraId="42D1D84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сельское поселение», д.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Узигонты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        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330A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Александровна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4F339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107BF4EA" w14:textId="77777777" w:rsidR="006024E6" w:rsidRDefault="006024E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24E6" w14:paraId="6446677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4A0BB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B0BEB4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90DAF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9B2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482EB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Свердловское городское поселение, г. п. им. </w:t>
            </w:r>
            <w:r>
              <w:rPr>
                <w:rFonts w:ascii="Arial" w:hAnsi="Arial" w:cs="Arial"/>
                <w:sz w:val="17"/>
                <w:szCs w:val="17"/>
              </w:rPr>
              <w:t>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33C66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FBE5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4C60DFF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FC728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C3BD7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48CFF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5EAD4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2ACE1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30486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5581C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1DC127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7D392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5B9D9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B7944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BFFE1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84CA0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7FF9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Алллуевич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24CD1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24CF34A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BE354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0EC5E8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CB090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274BA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8D4EE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18F7F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ECB45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1DF67BF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23328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56FCD4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D2E0DEE" w14:textId="77777777" w:rsidR="006024E6" w:rsidRDefault="006024E6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D9572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1380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А56-115784/2017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FF3BA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2.0», ЖК </w:t>
            </w:r>
            <w:r>
              <w:rPr>
                <w:rFonts w:ascii="Arial" w:hAnsi="Arial" w:cs="Arial"/>
                <w:sz w:val="17"/>
                <w:szCs w:val="17"/>
              </w:rPr>
              <w:t>«Яркий»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18BE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81FDE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5B65C77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E353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4BE582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B068F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B8BE0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5EDFC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C530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C9023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38B4C637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A162B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54DB73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ЛенСпецСтрой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73A3D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62545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4B500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C0A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70DC0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93815A0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24FA2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9CAF23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ЛенОблСтрой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F7A1D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07891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224F9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3CB0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Греб Евгения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A021A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451119C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A2950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3C420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BEC70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E5933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4D3F4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817DA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BD667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1F3D57A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5ED3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3AF4C2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CC87C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8193D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1181F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29E1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66CFC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C40268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58D6D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36FE4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C4B8A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ED1C4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63F8B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493B2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701E1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765B32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13341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BDA9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F2CBB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F1F9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CEB254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64026E6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область,  Ленинградская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обл., Выборгский муниципальный р-н, Выборг, </w:t>
            </w:r>
          </w:p>
          <w:p w14:paraId="4C51920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ул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5BC3A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Томилина Алена Алексеевна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6D9E7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2D543E2A" w14:textId="77777777">
        <w:trPr>
          <w:trHeight w:val="961"/>
        </w:trPr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97545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B274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6FC0C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43DCF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81234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r>
              <w:rPr>
                <w:rFonts w:ascii="Arial" w:hAnsi="Arial" w:cs="Arial"/>
                <w:sz w:val="17"/>
                <w:szCs w:val="17"/>
              </w:rPr>
              <w:t xml:space="preserve">Свердловское городское поселение,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327CE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9A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345746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1A19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A02D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0DD06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00515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3D355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Устройство (создание) части внутриквартального проезда: ул. Екатерининская, участок от Петровского бульвара до ул. </w:t>
            </w:r>
            <w:r>
              <w:rPr>
                <w:rFonts w:ascii="Arial" w:hAnsi="Arial" w:cs="Arial"/>
                <w:sz w:val="17"/>
                <w:szCs w:val="17"/>
              </w:rPr>
              <w:t>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3365E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D923F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 (завершено)</w:t>
            </w:r>
          </w:p>
        </w:tc>
      </w:tr>
      <w:tr w:rsidR="006024E6" w14:paraId="1E54ED01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904E3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148A7D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ООО </w:t>
            </w:r>
            <w:r>
              <w:rPr>
                <w:rFonts w:ascii="Arial" w:hAnsi="Arial" w:cs="Arial"/>
                <w:sz w:val="17"/>
                <w:szCs w:val="17"/>
              </w:rPr>
              <w:t>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Айбер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Звезда"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11AB5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E6D87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0BE98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Выборгский район, г. Выборг, ул. Августовская, д. 2,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309FF9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Доронина Анна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9FE65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72EB854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14FED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0DF16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"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РосРегионы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FB212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35123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09AC4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57227B1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D887F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E485B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51CAA6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655BC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7F7AF2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9C8DF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FE7CA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017A5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DBF741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7"/>
                <w:szCs w:val="17"/>
              </w:rPr>
              <w:t>лит.Д</w:t>
            </w:r>
            <w:proofErr w:type="spellEnd"/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пом.24-21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53C0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6D59D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5A7D94A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C12F3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3C507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“Оникс”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E844D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A4E05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4032D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EB40E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Железинский Александр Александрович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253C0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56F5695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BD24B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36239F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ЖСК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16BD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940D1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65B2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Прищегловский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A4E64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23014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6024E6" w14:paraId="4C8FDB6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D8342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55C9C8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2A2AE309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«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54A0E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1127847188710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AD35C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3E84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</w:t>
            </w:r>
            <w:r>
              <w:rPr>
                <w:rFonts w:ascii="Arial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23E53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lastRenderedPageBreak/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Адам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lastRenderedPageBreak/>
              <w:t>Алуевич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CF92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57CBD60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E211F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D8B02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EAF6E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0EC5E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А56-107367/2020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C9E0A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BBCB3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70F74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5D5E078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DFC0C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4AA5A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3820C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4E433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75756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6349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BC002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6024E6" w14:paraId="7EC1BB4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B54659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B3D7B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284D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F920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8334B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616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25448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4AF60DF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E91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0CDDB7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A27E7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A4B9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918CD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Приозерский район, Поселок Юкки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D59A9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98049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1CE357A5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82C48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B9417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ООО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Гринвич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101E7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E48C0" w14:textId="77777777" w:rsidR="006024E6" w:rsidRDefault="006024E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BE9AF1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А56-14777/2020</w:t>
            </w:r>
          </w:p>
          <w:p w14:paraId="2EEEC7D2" w14:textId="77777777" w:rsidR="006024E6" w:rsidRDefault="006024E6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74923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191F8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К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онстантин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В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икторович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DBE4B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5EEFB6F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609C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18036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КомфортСтрой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3099E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DA16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763F9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д.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71726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Громов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А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ндрей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Николаевич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3F5D6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1A847C3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4A636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D3C86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Киркоярви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1,2»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BAC49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13E9A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F6C88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78241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Михаил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В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алерьевич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0C29B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D6C0AFE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E33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7AE45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95AC6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3AF0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А56-25380/2021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5D8D0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F94E2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3899A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7DEA29D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EE6BE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ADFDD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2”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EF1BA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04E8F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6A9CB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0A961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2C84A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458D19D8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545D9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97827D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5”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75A8F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DFBE0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8927F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D0306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DD1C2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2643E8E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2556F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55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8670B1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9DEEC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780520588438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DEE04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А56-34007/2021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4FBBC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E4421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798F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431A3964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4B20C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56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35BFAC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06FE9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4705080228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6240F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А56-34010/2021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6360E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8A6799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ихаил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B52A0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36029E2A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188BE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BC8100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Строительство.Ремонт.Сервис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DB38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1127847063904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CDAD7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А56-102335/2020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84A37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многоквартирный жилой дом в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hAnsi="Arial" w:cs="Arial"/>
                <w:sz w:val="17"/>
                <w:szCs w:val="17"/>
              </w:rPr>
              <w:t>Кузьмолово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80FCE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Чубаров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</w:t>
            </w:r>
            <w:r>
              <w:rPr>
                <w:rFonts w:ascii="Arial" w:hAnsi="Arial" w:cs="Arial"/>
                <w:sz w:val="17"/>
                <w:szCs w:val="17"/>
              </w:rPr>
              <w:t>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а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7210F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666CB54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7A8C73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58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6ACD6E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«Альтаир-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инвест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57AA8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1094703003010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361EBE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А56-104356/2019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461D4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DE778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Павлов Дмитрий Евгеньевич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9D23A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Внешнее управление</w:t>
            </w:r>
          </w:p>
        </w:tc>
      </w:tr>
      <w:tr w:rsidR="006024E6" w14:paraId="7C414359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40E5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59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6B808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</w:t>
            </w:r>
            <w:r>
              <w:rPr>
                <w:rFonts w:ascii="Arial" w:hAnsi="Arial" w:cs="Arial"/>
                <w:sz w:val="17"/>
                <w:szCs w:val="17"/>
              </w:rPr>
              <w:t>«Шлиссельбургский дворик»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DEED2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3C369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А56-14534/2022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067D9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Кировский муниципальный район, Шлиссельбургское городское поселение г. Шлиссельбург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0D020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Ражев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Анатольевич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420F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06F10F2F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C1A032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60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B9514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Петрострой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02DDE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1097847152260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08E01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А56-12126/2021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A543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 Всеволожский р-н, г. Всеволожск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CC69E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Константин Викторович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0708FF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385C271C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E02AF4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61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DCCB46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«А-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Лекс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36F273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3FC99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А56-41804/2022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25553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Обл. Ленинградская, Всеволожский,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гп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Янино-1, улица 7-ая линия,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влад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Участок 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42CAA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Лепиев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Адам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Аллуевич</w:t>
            </w:r>
            <w:proofErr w:type="spellEnd"/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065B1A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6024E6" w14:paraId="486C9A30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552AC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57B4D7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«Авеню»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C1890D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5177746100032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B3959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А56-19282/2023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7F4C0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Ленинградская обл., Всеволожский муниципальный р-н,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Сертоловское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городское поселение, г. Сертолово,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 Сертолово-1, ул. Ларина, уч. 11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937D08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В.И.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307E5C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6024E6" w14:paraId="4D4AA98B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9640C9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42C415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«10 квартал»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69365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1107847002933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558F5A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А56-11699/2023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6945F0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Глинка деревня, Парковая улица, дом 13, пом. 1А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ACE4A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Старкова П.А.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CC93B1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Наблюдение (без пар 7)</w:t>
            </w:r>
          </w:p>
        </w:tc>
      </w:tr>
      <w:tr w:rsidR="006024E6" w14:paraId="455BA4D2" w14:textId="77777777">
        <w:tc>
          <w:tcPr>
            <w:tcW w:w="66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5714D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</w:t>
            </w:r>
          </w:p>
        </w:tc>
        <w:tc>
          <w:tcPr>
            <w:tcW w:w="309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BC71953" w14:textId="77777777" w:rsidR="006024E6" w:rsidRDefault="009C2CE7">
            <w:pPr>
              <w:widowControl w:val="0"/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«ЛОСК 1»</w:t>
            </w:r>
          </w:p>
        </w:tc>
        <w:tc>
          <w:tcPr>
            <w:tcW w:w="18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237F37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1127847209270</w:t>
            </w:r>
          </w:p>
        </w:tc>
        <w:tc>
          <w:tcPr>
            <w:tcW w:w="181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D41055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А56-84388/2023</w:t>
            </w:r>
          </w:p>
        </w:tc>
        <w:tc>
          <w:tcPr>
            <w:tcW w:w="317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83854B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Романовское сельское поселение, п. Романовка, д. 33</w:t>
            </w:r>
          </w:p>
        </w:tc>
        <w:tc>
          <w:tcPr>
            <w:tcW w:w="171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9D4C3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2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B8195C6" w14:textId="77777777" w:rsidR="006024E6" w:rsidRDefault="009C2CE7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</w:tbl>
    <w:p w14:paraId="67CEE899" w14:textId="77777777" w:rsidR="006024E6" w:rsidRDefault="006024E6">
      <w:pPr>
        <w:rPr>
          <w:vertAlign w:val="subscript"/>
        </w:rPr>
      </w:pPr>
    </w:p>
    <w:sectPr w:rsidR="006024E6">
      <w:pgSz w:w="16838" w:h="11906" w:orient="landscape"/>
      <w:pgMar w:top="567" w:right="1134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E6"/>
    <w:rsid w:val="006024E6"/>
    <w:rsid w:val="009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402E"/>
  <w15:docId w15:val="{703A065E-2F37-437D-ABDC-8FD61D78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qFormat/>
    <w:rsid w:val="0055741A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7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qFormat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9650B"/>
    <w:rPr>
      <w:color w:val="0000FF"/>
      <w:u w:val="single"/>
    </w:rPr>
  </w:style>
  <w:style w:type="character" w:customStyle="1" w:styleId="js-case-header-casenum">
    <w:name w:val="js-case-header-case_num"/>
    <w:basedOn w:val="a0"/>
    <w:qFormat/>
    <w:rsid w:val="00240DB6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  <w:lang/>
    </w:rPr>
  </w:style>
  <w:style w:type="paragraph" w:styleId="af">
    <w:name w:val="annotation text"/>
    <w:basedOn w:val="a"/>
    <w:uiPriority w:val="99"/>
    <w:semiHidden/>
    <w:unhideWhenUsed/>
    <w:qFormat/>
    <w:rsid w:val="0055741A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55741A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55741A"/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99650B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99650B"/>
    <w:pPr>
      <w:tabs>
        <w:tab w:val="center" w:pos="4677"/>
        <w:tab w:val="right" w:pos="9355"/>
      </w:tabs>
    </w:pPr>
  </w:style>
  <w:style w:type="paragraph" w:customStyle="1" w:styleId="item">
    <w:name w:val="item"/>
    <w:basedOn w:val="a"/>
    <w:qFormat/>
    <w:rsid w:val="00240DB6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xpert.lenobl.ru/Files/file/informatsiya_o_bankrotstve_zastroishikov.doc" TargetMode="External"/><Relationship Id="rId5" Type="http://schemas.openxmlformats.org/officeDocument/2006/relationships/hyperlink" Target="http://www.expert.lenobl.ru/Files/file/informatsiya_o_bankrotstve_zastroishik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Шефер</dc:creator>
  <dc:description/>
  <cp:lastModifiedBy>Katrinika</cp:lastModifiedBy>
  <cp:revision>2</cp:revision>
  <cp:lastPrinted>2019-11-05T09:03:00Z</cp:lastPrinted>
  <dcterms:created xsi:type="dcterms:W3CDTF">2024-04-27T08:14:00Z</dcterms:created>
  <dcterms:modified xsi:type="dcterms:W3CDTF">2024-04-27T08:14:00Z</dcterms:modified>
  <dc:language>ru-RU</dc:language>
</cp:coreProperties>
</file>